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85" w:rsidRDefault="001A3FB9" w:rsidP="00F95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lang w:val="fr-FR" w:eastAsia="it-IT" w:bidi="he-IL"/>
        </w:rPr>
      </w:pPr>
      <w:r w:rsidRPr="001A3FB9">
        <w:rPr>
          <w:rFonts w:asciiTheme="minorHAnsi" w:hAnsiTheme="minorHAnsi" w:cstheme="minorHAnsi"/>
          <w:b/>
          <w:lang w:val="fr-FR" w:eastAsia="it-IT" w:bidi="he-IL"/>
        </w:rPr>
        <w:t xml:space="preserve">Programme </w:t>
      </w:r>
      <w:r w:rsidR="00F2051E">
        <w:rPr>
          <w:rFonts w:asciiTheme="minorHAnsi" w:hAnsiTheme="minorHAnsi" w:cstheme="minorHAnsi"/>
          <w:b/>
          <w:lang w:val="fr-FR" w:eastAsia="it-IT" w:bidi="he-IL"/>
        </w:rPr>
        <w:t xml:space="preserve">provisoire </w:t>
      </w:r>
      <w:bookmarkStart w:id="0" w:name="_GoBack"/>
      <w:bookmarkEnd w:id="0"/>
      <w:r w:rsidRPr="001A3FB9">
        <w:rPr>
          <w:rFonts w:asciiTheme="minorHAnsi" w:hAnsiTheme="minorHAnsi" w:cstheme="minorHAnsi"/>
          <w:b/>
          <w:lang w:val="fr-FR" w:eastAsia="it-IT" w:bidi="he-IL"/>
        </w:rPr>
        <w:t>pour les enseignants et éducateurs travaillant avec des personnes handicapées et ayant des besoins spéciaux, axé sur la formation professionnelle et le système dual en Allemagne (Berlin).</w:t>
      </w:r>
    </w:p>
    <w:p w:rsidR="00F955CB" w:rsidRPr="001A3FB9" w:rsidRDefault="00F955CB" w:rsidP="00F95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lang w:val="fr-FR" w:eastAsia="it-IT" w:bidi="he-IL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4122"/>
        <w:gridCol w:w="4971"/>
        <w:gridCol w:w="3643"/>
      </w:tblGrid>
      <w:tr w:rsidR="00981E85" w:rsidRPr="00FD70F4" w:rsidTr="00FD70F4">
        <w:trPr>
          <w:trHeight w:val="414"/>
          <w:jc w:val="center"/>
        </w:trPr>
        <w:tc>
          <w:tcPr>
            <w:tcW w:w="1690" w:type="dxa"/>
          </w:tcPr>
          <w:p w:rsidR="00981E85" w:rsidRPr="001A3FB9" w:rsidRDefault="00981E85" w:rsidP="00F955C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22" w:type="dxa"/>
          </w:tcPr>
          <w:p w:rsidR="00981E85" w:rsidRPr="00FD70F4" w:rsidRDefault="004178F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Matinée</w:t>
            </w:r>
          </w:p>
          <w:p w:rsidR="00981E85" w:rsidRPr="00FD70F4" w:rsidRDefault="00981E8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971" w:type="dxa"/>
          </w:tcPr>
          <w:p w:rsidR="00981E85" w:rsidRPr="00FD70F4" w:rsidRDefault="004178F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Après-midi</w:t>
            </w:r>
          </w:p>
        </w:tc>
        <w:tc>
          <w:tcPr>
            <w:tcW w:w="3643" w:type="dxa"/>
          </w:tcPr>
          <w:p w:rsidR="00981E85" w:rsidRPr="00FD70F4" w:rsidRDefault="004178F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Soirée</w:t>
            </w:r>
          </w:p>
        </w:tc>
      </w:tr>
      <w:tr w:rsidR="00981E85" w:rsidRPr="00F2051E" w:rsidTr="00FD70F4">
        <w:trPr>
          <w:trHeight w:val="711"/>
          <w:jc w:val="center"/>
        </w:trPr>
        <w:tc>
          <w:tcPr>
            <w:tcW w:w="1690" w:type="dxa"/>
          </w:tcPr>
          <w:p w:rsidR="00F83E3A" w:rsidRPr="00FD70F4" w:rsidRDefault="004178F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1er jour</w:t>
            </w:r>
          </w:p>
          <w:p w:rsidR="006C621D" w:rsidRPr="00FD70F4" w:rsidRDefault="00F60AD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(</w:t>
            </w:r>
            <w:proofErr w:type="spellStart"/>
            <w:r w:rsidR="004178F5" w:rsidRPr="00FD70F4">
              <w:rPr>
                <w:rFonts w:asciiTheme="minorHAnsi" w:hAnsiTheme="minorHAnsi" w:cstheme="minorHAnsi"/>
                <w:b/>
                <w:lang w:val="en-GB"/>
              </w:rPr>
              <w:t>dimanche</w:t>
            </w:r>
            <w:proofErr w:type="spellEnd"/>
            <w:r w:rsidRPr="00FD70F4"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  <w:tc>
          <w:tcPr>
            <w:tcW w:w="4122" w:type="dxa"/>
          </w:tcPr>
          <w:p w:rsidR="00981E85" w:rsidRPr="00FD70F4" w:rsidRDefault="00981E85" w:rsidP="00F955C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71" w:type="dxa"/>
          </w:tcPr>
          <w:p w:rsidR="00981E85" w:rsidRPr="00FD70F4" w:rsidRDefault="004178F5" w:rsidP="00F955CB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FD70F4">
              <w:rPr>
                <w:rFonts w:asciiTheme="minorHAnsi" w:hAnsiTheme="minorHAnsi" w:cstheme="minorHAnsi"/>
                <w:lang w:val="en-GB"/>
              </w:rPr>
              <w:t>Arrivée</w:t>
            </w:r>
            <w:proofErr w:type="spellEnd"/>
            <w:r w:rsidRPr="00FD70F4">
              <w:rPr>
                <w:rFonts w:asciiTheme="minorHAnsi" w:hAnsiTheme="minorHAnsi" w:cstheme="minorHAnsi"/>
                <w:lang w:val="en-GB"/>
              </w:rPr>
              <w:t xml:space="preserve"> à Berlin</w:t>
            </w:r>
          </w:p>
        </w:tc>
        <w:tc>
          <w:tcPr>
            <w:tcW w:w="3643" w:type="dxa"/>
          </w:tcPr>
          <w:p w:rsidR="006C621D" w:rsidRPr="001A3FB9" w:rsidRDefault="004178F5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1A3FB9">
              <w:rPr>
                <w:rFonts w:asciiTheme="minorHAnsi" w:hAnsiTheme="minorHAnsi" w:cstheme="minorHAnsi"/>
                <w:lang w:val="fr-FR"/>
              </w:rPr>
              <w:t>Dîner de bienvenue – cuisine allemande</w:t>
            </w:r>
            <w:r w:rsidR="00F60AD5" w:rsidRPr="001A3FB9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  <w:tr w:rsidR="00981E85" w:rsidRPr="00FD70F4" w:rsidTr="00FD70F4">
        <w:trPr>
          <w:trHeight w:val="1735"/>
          <w:jc w:val="center"/>
        </w:trPr>
        <w:tc>
          <w:tcPr>
            <w:tcW w:w="1690" w:type="dxa"/>
          </w:tcPr>
          <w:p w:rsidR="00FD70F4" w:rsidRPr="00FD70F4" w:rsidRDefault="00FD70F4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2ème jour</w:t>
            </w:r>
          </w:p>
          <w:p w:rsidR="00981E85" w:rsidRPr="00FD70F4" w:rsidRDefault="00981E8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122" w:type="dxa"/>
          </w:tcPr>
          <w:p w:rsidR="00981E85" w:rsidRPr="001A3FB9" w:rsidRDefault="003773B3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1A3FB9">
              <w:rPr>
                <w:rFonts w:asciiTheme="minorHAnsi" w:hAnsiTheme="minorHAnsi" w:cstheme="minorHAnsi"/>
                <w:lang w:val="fr-FR"/>
              </w:rPr>
              <w:t>10</w:t>
            </w:r>
            <w:r w:rsidR="00981E85" w:rsidRPr="001A3FB9">
              <w:rPr>
                <w:rFonts w:asciiTheme="minorHAnsi" w:hAnsiTheme="minorHAnsi" w:cstheme="minorHAnsi"/>
                <w:lang w:val="fr-FR"/>
              </w:rPr>
              <w:t>:00 – 1</w:t>
            </w:r>
            <w:r w:rsidR="001A3FB9">
              <w:rPr>
                <w:rFonts w:asciiTheme="minorHAnsi" w:hAnsiTheme="minorHAnsi" w:cstheme="minorHAnsi"/>
                <w:lang w:val="fr-FR"/>
              </w:rPr>
              <w:t>2</w:t>
            </w:r>
            <w:r w:rsidR="00981E85" w:rsidRPr="001A3FB9">
              <w:rPr>
                <w:rFonts w:asciiTheme="minorHAnsi" w:hAnsiTheme="minorHAnsi" w:cstheme="minorHAnsi"/>
                <w:lang w:val="fr-FR"/>
              </w:rPr>
              <w:t xml:space="preserve">.00 </w:t>
            </w:r>
          </w:p>
          <w:p w:rsidR="00131BC7" w:rsidRPr="001A3FB9" w:rsidRDefault="00131BC7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1A3FB9" w:rsidRPr="001A3FB9" w:rsidRDefault="00FD70F4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1A3FB9">
              <w:rPr>
                <w:rFonts w:asciiTheme="minorHAnsi" w:hAnsiTheme="minorHAnsi" w:cstheme="minorHAnsi"/>
                <w:lang w:val="fr-FR"/>
              </w:rPr>
              <w:t xml:space="preserve">Séminaire </w:t>
            </w:r>
            <w:r w:rsidR="001A3FB9">
              <w:rPr>
                <w:rFonts w:asciiTheme="minorHAnsi" w:hAnsiTheme="minorHAnsi" w:cstheme="minorHAnsi"/>
                <w:lang w:val="fr-FR"/>
              </w:rPr>
              <w:t>dans les locaux</w:t>
            </w:r>
            <w:r w:rsidR="001A3FB9" w:rsidRPr="001A3FB9">
              <w:rPr>
                <w:rFonts w:asciiTheme="minorHAnsi" w:hAnsiTheme="minorHAnsi" w:cstheme="minorHAnsi"/>
                <w:lang w:val="fr-FR"/>
              </w:rPr>
              <w:t xml:space="preserve"> d</w:t>
            </w:r>
            <w:r w:rsidR="001A3FB9">
              <w:rPr>
                <w:rFonts w:asciiTheme="minorHAnsi" w:hAnsiTheme="minorHAnsi" w:cstheme="minorHAnsi"/>
                <w:lang w:val="fr-FR"/>
              </w:rPr>
              <w:t>e la</w:t>
            </w:r>
            <w:r w:rsidR="001A3FB9" w:rsidRPr="001A3FB9">
              <w:rPr>
                <w:rFonts w:asciiTheme="minorHAnsi" w:hAnsiTheme="minorHAnsi" w:cstheme="minorHAnsi"/>
                <w:lang w:val="fr-FR"/>
              </w:rPr>
              <w:t xml:space="preserve"> GEB - Présentation des organisations et des participants</w:t>
            </w:r>
            <w:r w:rsidR="00F955CB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131BC7" w:rsidRPr="001A3FB9" w:rsidRDefault="001A3FB9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1A3FB9">
              <w:rPr>
                <w:rFonts w:asciiTheme="minorHAnsi" w:hAnsiTheme="minorHAnsi" w:cstheme="minorHAnsi"/>
                <w:lang w:val="fr-FR"/>
              </w:rPr>
              <w:t>Présentation des travaux et des projets dans le domaine de l'inclusion</w:t>
            </w:r>
          </w:p>
          <w:p w:rsidR="003773B3" w:rsidRPr="001A3FB9" w:rsidRDefault="00F2051E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8" w:history="1">
              <w:r w:rsidR="003773B3" w:rsidRPr="001A3FB9">
                <w:rPr>
                  <w:rStyle w:val="Hyperlink"/>
                  <w:rFonts w:asciiTheme="minorHAnsi" w:hAnsiTheme="minorHAnsi" w:cstheme="minorHAnsi"/>
                  <w:lang w:val="fr-FR"/>
                </w:rPr>
                <w:t>www.europabildung.org</w:t>
              </w:r>
            </w:hyperlink>
          </w:p>
          <w:p w:rsidR="00FD70F4" w:rsidRPr="001A3FB9" w:rsidRDefault="00FD70F4" w:rsidP="00F955C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71" w:type="dxa"/>
          </w:tcPr>
          <w:p w:rsidR="00361754" w:rsidRDefault="00361754" w:rsidP="00F955C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12 :00 – 13:00 Déjeuner</w:t>
            </w:r>
          </w:p>
          <w:p w:rsidR="00361754" w:rsidRDefault="00361754" w:rsidP="00F955C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75D45" w:rsidRPr="00361754" w:rsidRDefault="00275D45" w:rsidP="00F955C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14:00 – 16:00</w:t>
            </w:r>
          </w:p>
          <w:p w:rsidR="00275D45" w:rsidRPr="00361754" w:rsidRDefault="00275D45" w:rsidP="00F955C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Visite du Département de l'</w:t>
            </w:r>
            <w:r w:rsidR="00361754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ducation, de la </w:t>
            </w:r>
            <w:r w:rsidR="00361754">
              <w:rPr>
                <w:rFonts w:ascii="Verdana" w:hAnsi="Verdana" w:cs="Arial"/>
                <w:sz w:val="20"/>
                <w:szCs w:val="20"/>
                <w:lang w:val="fr-FR"/>
              </w:rPr>
              <w:t>J</w:t>
            </w:r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eunesse et de la </w:t>
            </w:r>
            <w:r w:rsidR="00361754">
              <w:rPr>
                <w:rFonts w:ascii="Verdana" w:hAnsi="Verdana" w:cs="Arial"/>
                <w:sz w:val="20"/>
                <w:szCs w:val="20"/>
                <w:lang w:val="fr-FR"/>
              </w:rPr>
              <w:t>F</w:t>
            </w:r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amille du Sénat (</w:t>
            </w:r>
            <w:proofErr w:type="spellStart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Senatsverwaltung</w:t>
            </w:r>
            <w:proofErr w:type="spellEnd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für</w:t>
            </w:r>
            <w:proofErr w:type="spellEnd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Bildung</w:t>
            </w:r>
            <w:proofErr w:type="spellEnd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Jugend</w:t>
            </w:r>
            <w:proofErr w:type="spellEnd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und</w:t>
            </w:r>
            <w:proofErr w:type="spellEnd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Familie</w:t>
            </w:r>
            <w:proofErr w:type="spellEnd"/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) </w:t>
            </w:r>
          </w:p>
          <w:p w:rsidR="00361754" w:rsidRPr="00361754" w:rsidRDefault="00F2051E" w:rsidP="00F955CB">
            <w:pPr>
              <w:pStyle w:val="xmsonormal"/>
              <w:spacing w:before="0" w:beforeAutospacing="0" w:after="0" w:afterAutospacing="0"/>
              <w:rPr>
                <w:rStyle w:val="Hyperlink"/>
                <w:rFonts w:eastAsia="SimSun"/>
                <w:lang w:val="fr-FR"/>
              </w:rPr>
            </w:pPr>
            <w:hyperlink r:id="rId9" w:history="1">
              <w:r w:rsidR="00361754" w:rsidRPr="00361754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FR"/>
                </w:rPr>
                <w:t>http://www.berlin.de/sen/bildung/</w:t>
              </w:r>
            </w:hyperlink>
          </w:p>
          <w:p w:rsidR="00361754" w:rsidRPr="00361754" w:rsidRDefault="00275D45" w:rsidP="00F955CB">
            <w:pPr>
              <w:pStyle w:val="xmsonormal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 xml:space="preserve">Conférence et échange sur le thème de la </w:t>
            </w:r>
            <w:r w:rsidR="00F955CB">
              <w:rPr>
                <w:rFonts w:ascii="Verdana" w:hAnsi="Verdana" w:cs="Arial"/>
                <w:sz w:val="20"/>
                <w:szCs w:val="20"/>
                <w:lang w:val="fr-FR"/>
              </w:rPr>
              <w:t>p</w:t>
            </w:r>
            <w:r w:rsidRPr="00361754">
              <w:rPr>
                <w:rFonts w:ascii="Verdana" w:hAnsi="Verdana" w:cs="Arial"/>
                <w:sz w:val="20"/>
                <w:szCs w:val="20"/>
                <w:lang w:val="fr-FR"/>
              </w:rPr>
              <w:t>réparation professionnelle et inclusion</w:t>
            </w:r>
          </w:p>
        </w:tc>
        <w:tc>
          <w:tcPr>
            <w:tcW w:w="3643" w:type="dxa"/>
          </w:tcPr>
          <w:p w:rsidR="003773B3" w:rsidRPr="00FD70F4" w:rsidRDefault="004178F5" w:rsidP="00F955CB">
            <w:pPr>
              <w:rPr>
                <w:rFonts w:asciiTheme="minorHAnsi" w:hAnsiTheme="minorHAnsi" w:cstheme="minorHAnsi"/>
                <w:lang w:val="en-GB"/>
              </w:rPr>
            </w:pPr>
            <w:r w:rsidRPr="00FD70F4">
              <w:rPr>
                <w:rFonts w:asciiTheme="minorHAnsi" w:hAnsiTheme="minorHAnsi" w:cstheme="minorHAnsi"/>
                <w:lang w:val="en-GB"/>
              </w:rPr>
              <w:t>Soirée libre</w:t>
            </w:r>
          </w:p>
        </w:tc>
      </w:tr>
      <w:tr w:rsidR="00981E85" w:rsidRPr="00FD70F4" w:rsidTr="00FD70F4">
        <w:trPr>
          <w:trHeight w:val="2225"/>
          <w:jc w:val="center"/>
        </w:trPr>
        <w:tc>
          <w:tcPr>
            <w:tcW w:w="1690" w:type="dxa"/>
          </w:tcPr>
          <w:p w:rsidR="00DF50FC" w:rsidRPr="00FD70F4" w:rsidRDefault="00FD70F4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3ème jour</w:t>
            </w:r>
          </w:p>
        </w:tc>
        <w:tc>
          <w:tcPr>
            <w:tcW w:w="4122" w:type="dxa"/>
          </w:tcPr>
          <w:p w:rsidR="00A248A3" w:rsidRPr="00F2051E" w:rsidRDefault="00A248A3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F2051E">
              <w:rPr>
                <w:rFonts w:asciiTheme="minorHAnsi" w:hAnsiTheme="minorHAnsi" w:cstheme="minorHAnsi"/>
                <w:lang w:val="fr-FR"/>
              </w:rPr>
              <w:t>10</w:t>
            </w:r>
            <w:r w:rsidR="00981E85" w:rsidRPr="00F2051E">
              <w:rPr>
                <w:rFonts w:asciiTheme="minorHAnsi" w:hAnsiTheme="minorHAnsi" w:cstheme="minorHAnsi"/>
                <w:lang w:val="fr-FR"/>
              </w:rPr>
              <w:t>:</w:t>
            </w:r>
            <w:r w:rsidRPr="00F2051E">
              <w:rPr>
                <w:rFonts w:asciiTheme="minorHAnsi" w:hAnsiTheme="minorHAnsi" w:cstheme="minorHAnsi"/>
                <w:lang w:val="fr-FR"/>
              </w:rPr>
              <w:t>0</w:t>
            </w:r>
            <w:r w:rsidR="00981E85" w:rsidRPr="00F2051E">
              <w:rPr>
                <w:rFonts w:asciiTheme="minorHAnsi" w:hAnsiTheme="minorHAnsi" w:cstheme="minorHAnsi"/>
                <w:lang w:val="fr-FR"/>
              </w:rPr>
              <w:t>0 – 1</w:t>
            </w:r>
            <w:r w:rsidRPr="00F2051E">
              <w:rPr>
                <w:rFonts w:asciiTheme="minorHAnsi" w:hAnsiTheme="minorHAnsi" w:cstheme="minorHAnsi"/>
                <w:lang w:val="fr-FR"/>
              </w:rPr>
              <w:t>2</w:t>
            </w:r>
            <w:r w:rsidR="00981E85" w:rsidRPr="00F2051E">
              <w:rPr>
                <w:rFonts w:asciiTheme="minorHAnsi" w:hAnsiTheme="minorHAnsi" w:cstheme="minorHAnsi"/>
                <w:lang w:val="fr-FR"/>
              </w:rPr>
              <w:t>:</w:t>
            </w:r>
            <w:r w:rsidRPr="00F2051E">
              <w:rPr>
                <w:rFonts w:asciiTheme="minorHAnsi" w:hAnsiTheme="minorHAnsi" w:cstheme="minorHAnsi"/>
                <w:lang w:val="fr-FR"/>
              </w:rPr>
              <w:t>3</w:t>
            </w:r>
            <w:r w:rsidR="00981E85" w:rsidRPr="00F2051E">
              <w:rPr>
                <w:rFonts w:asciiTheme="minorHAnsi" w:hAnsiTheme="minorHAnsi" w:cstheme="minorHAnsi"/>
                <w:lang w:val="fr-FR"/>
              </w:rPr>
              <w:t>0</w:t>
            </w:r>
          </w:p>
          <w:p w:rsidR="00106424" w:rsidRPr="00F2051E" w:rsidRDefault="0010642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5D5451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Visite du Centre de formation professionnelle / Ecole professionnelle pour la formation professionnelle et l'intégration des jeunes handicapés et ayant des besoins spéciaux à Berlin.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- apprendre à connaître l'école et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61754">
              <w:rPr>
                <w:rFonts w:asciiTheme="minorHAnsi" w:hAnsiTheme="minorHAnsi" w:cstheme="minorHAnsi"/>
                <w:lang w:val="fr-FR"/>
              </w:rPr>
              <w:t>son approche de l'inclusion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- une visite de l'école et des ateliers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- échanges avec des collègues allemands</w:t>
            </w:r>
          </w:p>
        </w:tc>
        <w:tc>
          <w:tcPr>
            <w:tcW w:w="4971" w:type="dxa"/>
          </w:tcPr>
          <w:p w:rsidR="00FD70F4" w:rsidRPr="001A3FB9" w:rsidRDefault="00981E85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1A3FB9">
              <w:rPr>
                <w:rFonts w:asciiTheme="minorHAnsi" w:hAnsiTheme="minorHAnsi" w:cstheme="minorHAnsi"/>
                <w:lang w:val="fr-FR"/>
              </w:rPr>
              <w:t>13:00 – 14:00</w:t>
            </w:r>
            <w:r w:rsidR="00FD70F4" w:rsidRPr="001A3FB9">
              <w:rPr>
                <w:rFonts w:asciiTheme="minorHAnsi" w:hAnsiTheme="minorHAnsi" w:cstheme="minorHAnsi"/>
                <w:lang w:val="fr-FR"/>
              </w:rPr>
              <w:t xml:space="preserve"> : </w:t>
            </w:r>
            <w:r w:rsidR="00361754">
              <w:rPr>
                <w:rFonts w:asciiTheme="minorHAnsi" w:hAnsiTheme="minorHAnsi" w:cstheme="minorHAnsi"/>
                <w:lang w:val="fr-FR"/>
              </w:rPr>
              <w:t>Déjeuner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 xml:space="preserve">16:00 – 18.00 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 xml:space="preserve">Visite du Théâtre </w:t>
            </w:r>
            <w:proofErr w:type="spellStart"/>
            <w:r w:rsidRPr="00361754">
              <w:rPr>
                <w:rFonts w:asciiTheme="minorHAnsi" w:hAnsiTheme="minorHAnsi" w:cstheme="minorHAnsi"/>
                <w:lang w:val="fr-FR"/>
              </w:rPr>
              <w:t>Ramba</w:t>
            </w:r>
            <w:proofErr w:type="spellEnd"/>
            <w:r w:rsidRPr="0036175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61754">
              <w:rPr>
                <w:rFonts w:asciiTheme="minorHAnsi" w:hAnsiTheme="minorHAnsi" w:cstheme="minorHAnsi"/>
                <w:lang w:val="fr-FR"/>
              </w:rPr>
              <w:t>Zamba</w:t>
            </w:r>
            <w:proofErr w:type="spellEnd"/>
            <w:r w:rsidRPr="00361754">
              <w:rPr>
                <w:rFonts w:asciiTheme="minorHAnsi" w:hAnsiTheme="minorHAnsi" w:cstheme="minorHAnsi"/>
                <w:lang w:val="fr-FR"/>
              </w:rPr>
              <w:t xml:space="preserve"> ou d'une autre institution culturelle qui consacre son travail aux personnes handicapées.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 xml:space="preserve">C'est un théâtre d'inclusion dans lequel des acteurs </w:t>
            </w:r>
            <w:r w:rsidR="00F955CB">
              <w:rPr>
                <w:rFonts w:asciiTheme="minorHAnsi" w:hAnsiTheme="minorHAnsi" w:cstheme="minorHAnsi"/>
                <w:lang w:val="fr-FR"/>
              </w:rPr>
              <w:t xml:space="preserve">professionnels </w:t>
            </w:r>
            <w:r w:rsidRPr="00361754">
              <w:rPr>
                <w:rFonts w:asciiTheme="minorHAnsi" w:hAnsiTheme="minorHAnsi" w:cstheme="minorHAnsi"/>
                <w:lang w:val="fr-FR"/>
              </w:rPr>
              <w:t>avec et sans handicap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 xml:space="preserve">- rencontre avec la direction et les acteurs 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- apprendre à se connaître,</w:t>
            </w:r>
          </w:p>
          <w:p w:rsidR="00AE7FF3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- échange et discussion</w:t>
            </w:r>
          </w:p>
          <w:p w:rsidR="00F955CB" w:rsidRPr="00361754" w:rsidRDefault="00F2051E" w:rsidP="00F955CB">
            <w:pPr>
              <w:rPr>
                <w:rFonts w:asciiTheme="minorHAnsi" w:hAnsiTheme="minorHAnsi" w:cstheme="minorHAnsi"/>
                <w:lang w:val="fr-FR"/>
              </w:rPr>
            </w:pPr>
            <w:hyperlink r:id="rId10" w:history="1">
              <w:r w:rsidR="00F955CB" w:rsidRPr="00F955CB">
                <w:rPr>
                  <w:rStyle w:val="Hyperlink"/>
                  <w:rFonts w:ascii="Verdana" w:hAnsi="Verdana" w:cs="Arial"/>
                  <w:sz w:val="20"/>
                  <w:szCs w:val="20"/>
                  <w:lang w:val="fr-FR"/>
                </w:rPr>
                <w:t>https://rambazamba-theater.de/</w:t>
              </w:r>
            </w:hyperlink>
          </w:p>
        </w:tc>
        <w:tc>
          <w:tcPr>
            <w:tcW w:w="3643" w:type="dxa"/>
          </w:tcPr>
          <w:p w:rsid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19 :30 </w:t>
            </w:r>
          </w:p>
          <w:p w:rsid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361754" w:rsidRPr="00361754" w:rsidRDefault="008C6AD5" w:rsidP="00F955CB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lang w:val="fr-FR"/>
              </w:rPr>
              <w:t>Rerpésentation</w:t>
            </w:r>
            <w:proofErr w:type="spellEnd"/>
            <w:r w:rsidR="00361754" w:rsidRPr="00361754">
              <w:rPr>
                <w:rFonts w:asciiTheme="minorHAnsi" w:hAnsiTheme="minorHAnsi" w:cstheme="minorHAnsi"/>
                <w:lang w:val="fr-FR"/>
              </w:rPr>
              <w:t xml:space="preserve"> du </w:t>
            </w:r>
            <w:proofErr w:type="spellStart"/>
            <w:r w:rsidR="00361754" w:rsidRPr="00361754">
              <w:rPr>
                <w:rFonts w:asciiTheme="minorHAnsi" w:hAnsiTheme="minorHAnsi" w:cstheme="minorHAnsi"/>
                <w:lang w:val="fr-FR"/>
              </w:rPr>
              <w:t>Ramba</w:t>
            </w:r>
            <w:proofErr w:type="spellEnd"/>
            <w:r w:rsidR="00361754" w:rsidRPr="0036175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361754" w:rsidRPr="00361754">
              <w:rPr>
                <w:rFonts w:asciiTheme="minorHAnsi" w:hAnsiTheme="minorHAnsi" w:cstheme="minorHAnsi"/>
                <w:lang w:val="fr-FR"/>
              </w:rPr>
              <w:t>Zamba</w:t>
            </w:r>
            <w:proofErr w:type="spellEnd"/>
            <w:r w:rsidR="00361754" w:rsidRPr="00361754">
              <w:rPr>
                <w:rFonts w:asciiTheme="minorHAnsi" w:hAnsiTheme="minorHAnsi" w:cstheme="minorHAnsi"/>
                <w:lang w:val="fr-FR"/>
              </w:rPr>
              <w:t xml:space="preserve"> Theater</w:t>
            </w:r>
          </w:p>
          <w:p w:rsidR="002764E0" w:rsidRPr="00361754" w:rsidRDefault="002764E0" w:rsidP="00F955C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81E85" w:rsidRPr="00FD70F4" w:rsidTr="00FD70F4">
        <w:trPr>
          <w:trHeight w:val="144"/>
          <w:jc w:val="center"/>
        </w:trPr>
        <w:tc>
          <w:tcPr>
            <w:tcW w:w="1690" w:type="dxa"/>
          </w:tcPr>
          <w:p w:rsidR="00981E85" w:rsidRPr="00FD70F4" w:rsidRDefault="004178F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lastRenderedPageBreak/>
              <w:t>4ème jour</w:t>
            </w:r>
          </w:p>
          <w:p w:rsidR="00DF50FC" w:rsidRPr="00FD70F4" w:rsidRDefault="00DF50FC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4122" w:type="dxa"/>
          </w:tcPr>
          <w:p w:rsidR="00981E85" w:rsidRDefault="002764E0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1A3FB9">
              <w:rPr>
                <w:rFonts w:asciiTheme="minorHAnsi" w:hAnsiTheme="minorHAnsi" w:cstheme="minorHAnsi"/>
                <w:lang w:val="fr-FR"/>
              </w:rPr>
              <w:t>10:00 – 12:3</w:t>
            </w:r>
            <w:r w:rsidR="00981E85" w:rsidRPr="001A3FB9">
              <w:rPr>
                <w:rFonts w:asciiTheme="minorHAnsi" w:hAnsiTheme="minorHAnsi" w:cstheme="minorHAnsi"/>
                <w:lang w:val="fr-FR"/>
              </w:rPr>
              <w:t>0</w:t>
            </w:r>
          </w:p>
          <w:p w:rsidR="00F955CB" w:rsidRPr="001A3FB9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8C6AD5" w:rsidRDefault="00361754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Visite à la Fondation travaillant avec des étudiants handicapés</w:t>
            </w:r>
            <w:r w:rsidR="008C6AD5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F60AD5" w:rsidRPr="001A3FB9" w:rsidRDefault="00361754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Conférence sur la Fondation, son travail et ses expériences concernant le travail avec les personnes handicapées</w:t>
            </w:r>
            <w:r w:rsidR="008C6AD5">
              <w:rPr>
                <w:rFonts w:asciiTheme="minorHAnsi" w:hAnsiTheme="minorHAnsi" w:cstheme="minorHAnsi"/>
                <w:lang w:val="fr-FR"/>
              </w:rPr>
              <w:t>. Echanges et discussions.</w:t>
            </w:r>
          </w:p>
          <w:p w:rsidR="00422234" w:rsidRPr="00361754" w:rsidRDefault="00422234" w:rsidP="00F955C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71" w:type="dxa"/>
          </w:tcPr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 xml:space="preserve">12:30 – 13:30 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Déjeuner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14:00 – 17:00</w:t>
            </w: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</w:p>
          <w:p w:rsidR="00361754" w:rsidRPr="00361754" w:rsidRDefault="00361754" w:rsidP="00F955CB">
            <w:pPr>
              <w:rPr>
                <w:rFonts w:asciiTheme="minorHAnsi" w:hAnsiTheme="minorHAnsi" w:cstheme="minorHAnsi"/>
                <w:lang w:val="fr-FR"/>
              </w:rPr>
            </w:pPr>
            <w:r w:rsidRPr="00361754">
              <w:rPr>
                <w:rFonts w:asciiTheme="minorHAnsi" w:hAnsiTheme="minorHAnsi" w:cstheme="minorHAnsi"/>
                <w:lang w:val="fr-FR"/>
              </w:rPr>
              <w:t>Poursuite de la visite à la fondation - partie pratique - ateliers communs</w:t>
            </w:r>
          </w:p>
          <w:p w:rsidR="006C621D" w:rsidRPr="00361754" w:rsidRDefault="006C621D" w:rsidP="00F955C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643" w:type="dxa"/>
          </w:tcPr>
          <w:p w:rsidR="006A3231" w:rsidRPr="00FD70F4" w:rsidRDefault="006A3231" w:rsidP="00F955CB">
            <w:pPr>
              <w:rPr>
                <w:rFonts w:asciiTheme="minorHAnsi" w:hAnsiTheme="minorHAnsi" w:cstheme="minorHAnsi"/>
                <w:lang w:val="en-GB"/>
              </w:rPr>
            </w:pPr>
            <w:r w:rsidRPr="00FD70F4">
              <w:rPr>
                <w:rFonts w:asciiTheme="minorHAnsi" w:hAnsiTheme="minorHAnsi" w:cstheme="minorHAnsi"/>
                <w:lang w:val="en-GB"/>
              </w:rPr>
              <w:t>19:00</w:t>
            </w:r>
          </w:p>
          <w:p w:rsidR="006A3231" w:rsidRPr="00FD70F4" w:rsidRDefault="006A3231" w:rsidP="00F955CB">
            <w:pPr>
              <w:rPr>
                <w:rFonts w:asciiTheme="minorHAnsi" w:hAnsiTheme="minorHAnsi" w:cstheme="minorHAnsi"/>
                <w:lang w:val="en-GB"/>
              </w:rPr>
            </w:pPr>
          </w:p>
          <w:p w:rsidR="00981E85" w:rsidRPr="00FD70F4" w:rsidRDefault="00F955CB" w:rsidP="00F955C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Soirée libre</w:t>
            </w:r>
            <w:r w:rsidR="002764E0" w:rsidRPr="00FD70F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981E85" w:rsidRPr="00F955CB" w:rsidTr="00FD70F4">
        <w:trPr>
          <w:trHeight w:val="144"/>
          <w:jc w:val="center"/>
        </w:trPr>
        <w:tc>
          <w:tcPr>
            <w:tcW w:w="1690" w:type="dxa"/>
          </w:tcPr>
          <w:p w:rsidR="004178F5" w:rsidRPr="00FD70F4" w:rsidRDefault="004178F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5ème jour</w:t>
            </w:r>
          </w:p>
          <w:p w:rsidR="00981E85" w:rsidRPr="00FD70F4" w:rsidRDefault="00981E8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122" w:type="dxa"/>
          </w:tcPr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>10:30 – 12:30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 xml:space="preserve">Visite d'un jardin d'enfants inclusif ou </w:t>
            </w:r>
            <w:r w:rsidR="008C6AD5">
              <w:rPr>
                <w:rFonts w:asciiTheme="minorHAnsi" w:hAnsiTheme="minorHAnsi" w:cstheme="minorHAnsi"/>
                <w:lang w:val="fr-FR"/>
              </w:rPr>
              <w:t>d´un</w:t>
            </w:r>
            <w:r w:rsidRPr="00F955CB">
              <w:rPr>
                <w:rFonts w:asciiTheme="minorHAnsi" w:hAnsiTheme="minorHAnsi" w:cstheme="minorHAnsi"/>
                <w:lang w:val="fr-FR"/>
              </w:rPr>
              <w:t xml:space="preserve"> établissement d'enseignement général </w:t>
            </w:r>
            <w:r w:rsidR="008C6AD5">
              <w:rPr>
                <w:rFonts w:asciiTheme="minorHAnsi" w:hAnsiTheme="minorHAnsi" w:cstheme="minorHAnsi"/>
                <w:lang w:val="fr-FR"/>
              </w:rPr>
              <w:t>inclusif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>- introduction du concept d'inclusion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>- présentation et visite de</w:t>
            </w:r>
            <w:r w:rsidR="008C6AD5">
              <w:rPr>
                <w:rFonts w:asciiTheme="minorHAnsi" w:hAnsiTheme="minorHAnsi" w:cstheme="minorHAnsi"/>
                <w:lang w:val="fr-FR"/>
              </w:rPr>
              <w:t xml:space="preserve">s </w:t>
            </w:r>
            <w:r w:rsidRPr="00F955CB">
              <w:rPr>
                <w:rFonts w:asciiTheme="minorHAnsi" w:hAnsiTheme="minorHAnsi" w:cstheme="minorHAnsi"/>
                <w:lang w:val="fr-FR"/>
              </w:rPr>
              <w:t>installation</w:t>
            </w:r>
            <w:r w:rsidR="008C6AD5">
              <w:rPr>
                <w:rFonts w:asciiTheme="minorHAnsi" w:hAnsiTheme="minorHAnsi" w:cstheme="minorHAnsi"/>
                <w:lang w:val="fr-FR"/>
              </w:rPr>
              <w:t>s</w:t>
            </w:r>
            <w:r w:rsidRPr="00F955CB">
              <w:rPr>
                <w:rFonts w:asciiTheme="minorHAnsi" w:hAnsiTheme="minorHAnsi" w:cstheme="minorHAnsi"/>
                <w:lang w:val="fr-FR"/>
              </w:rPr>
              <w:t>, en particulier de</w:t>
            </w:r>
            <w:r w:rsidR="008C6AD5">
              <w:rPr>
                <w:rFonts w:asciiTheme="minorHAnsi" w:hAnsiTheme="minorHAnsi" w:cstheme="minorHAnsi"/>
                <w:lang w:val="fr-FR"/>
              </w:rPr>
              <w:t xml:space="preserve">s </w:t>
            </w:r>
            <w:r w:rsidRPr="00F955CB">
              <w:rPr>
                <w:rFonts w:asciiTheme="minorHAnsi" w:hAnsiTheme="minorHAnsi" w:cstheme="minorHAnsi"/>
                <w:lang w:val="fr-FR"/>
              </w:rPr>
              <w:t>atelier</w:t>
            </w:r>
            <w:r w:rsidR="008C6AD5">
              <w:rPr>
                <w:rFonts w:asciiTheme="minorHAnsi" w:hAnsiTheme="minorHAnsi" w:cstheme="minorHAnsi"/>
                <w:lang w:val="fr-FR"/>
              </w:rPr>
              <w:t>s</w:t>
            </w:r>
            <w:r w:rsidRPr="00F955CB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 xml:space="preserve">- apprendre à se connaître, </w:t>
            </w:r>
          </w:p>
          <w:p w:rsidR="00E376B8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 xml:space="preserve">- échanges </w:t>
            </w:r>
            <w:r w:rsidR="008C6AD5">
              <w:rPr>
                <w:rFonts w:asciiTheme="minorHAnsi" w:hAnsiTheme="minorHAnsi" w:cstheme="minorHAnsi"/>
                <w:lang w:val="fr-FR"/>
              </w:rPr>
              <w:t>et</w:t>
            </w:r>
            <w:r w:rsidRPr="00F955CB">
              <w:rPr>
                <w:rFonts w:asciiTheme="minorHAnsi" w:hAnsiTheme="minorHAnsi" w:cstheme="minorHAnsi"/>
                <w:lang w:val="fr-FR"/>
              </w:rPr>
              <w:t xml:space="preserve"> discussions</w:t>
            </w:r>
          </w:p>
          <w:p w:rsidR="00981E85" w:rsidRPr="00F955CB" w:rsidRDefault="00981E85" w:rsidP="00F955C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71" w:type="dxa"/>
          </w:tcPr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>12:30 – 13:30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>Déjeuner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>14:00 – 17:00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 xml:space="preserve">Visite de l'entreprise qui fait partie du système de formation professionnelle duale, où les personnes handicapées travaillent. 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F955CB" w:rsidRPr="00F955CB" w:rsidRDefault="008C6AD5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Découvrir le concept</w:t>
            </w:r>
            <w:r w:rsidR="00F955CB" w:rsidRPr="00F955CB">
              <w:rPr>
                <w:rFonts w:asciiTheme="minorHAnsi" w:hAnsiTheme="minorHAnsi" w:cstheme="minorHAnsi"/>
                <w:lang w:val="fr-FR"/>
              </w:rPr>
              <w:t xml:space="preserve"> et l'échange d'expériences avec des collègues et des employés handicapés.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955CB">
              <w:rPr>
                <w:rFonts w:asciiTheme="minorHAnsi" w:hAnsiTheme="minorHAnsi" w:cstheme="minorHAnsi"/>
                <w:lang w:val="fr-FR"/>
              </w:rPr>
              <w:t>18.00 – 19.00</w:t>
            </w:r>
          </w:p>
          <w:p w:rsidR="00F955CB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A87D57" w:rsidRP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Evaluation de la formation dans les locaux de la GEB</w:t>
            </w:r>
          </w:p>
        </w:tc>
        <w:tc>
          <w:tcPr>
            <w:tcW w:w="3643" w:type="dxa"/>
          </w:tcPr>
          <w:p w:rsidR="00F955CB" w:rsidRDefault="00F955CB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19.00</w:t>
            </w:r>
          </w:p>
          <w:p w:rsidR="00981E85" w:rsidRPr="00F955CB" w:rsidRDefault="00F955CB" w:rsidP="00F955CB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Dîner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d´adieu</w:t>
            </w:r>
            <w:proofErr w:type="spellEnd"/>
          </w:p>
        </w:tc>
      </w:tr>
      <w:tr w:rsidR="006C621D" w:rsidRPr="00FD70F4" w:rsidTr="00FD70F4">
        <w:trPr>
          <w:trHeight w:val="144"/>
          <w:jc w:val="center"/>
        </w:trPr>
        <w:tc>
          <w:tcPr>
            <w:tcW w:w="1690" w:type="dxa"/>
          </w:tcPr>
          <w:p w:rsidR="004178F5" w:rsidRPr="00FD70F4" w:rsidRDefault="004178F5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6ème jour</w:t>
            </w:r>
          </w:p>
          <w:p w:rsidR="00DF50FC" w:rsidRPr="00FD70F4" w:rsidRDefault="006A3231" w:rsidP="00F955C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D70F4">
              <w:rPr>
                <w:rFonts w:asciiTheme="minorHAnsi" w:hAnsiTheme="minorHAnsi" w:cstheme="minorHAnsi"/>
                <w:b/>
                <w:lang w:val="en-GB"/>
              </w:rPr>
              <w:t>(</w:t>
            </w:r>
            <w:proofErr w:type="spellStart"/>
            <w:r w:rsidR="00FD70F4">
              <w:rPr>
                <w:rFonts w:asciiTheme="minorHAnsi" w:hAnsiTheme="minorHAnsi" w:cstheme="minorHAnsi"/>
                <w:b/>
                <w:lang w:val="en-GB"/>
              </w:rPr>
              <w:t>vendredi</w:t>
            </w:r>
            <w:proofErr w:type="spellEnd"/>
            <w:r w:rsidR="00F60AD5" w:rsidRPr="00FD70F4"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  <w:tc>
          <w:tcPr>
            <w:tcW w:w="4122" w:type="dxa"/>
          </w:tcPr>
          <w:p w:rsidR="006C621D" w:rsidRPr="00FD70F4" w:rsidRDefault="004178F5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FD70F4">
              <w:rPr>
                <w:rFonts w:asciiTheme="minorHAnsi" w:hAnsiTheme="minorHAnsi" w:cstheme="minorHAnsi"/>
                <w:lang w:val="en-GB"/>
              </w:rPr>
              <w:t>Départ</w:t>
            </w:r>
            <w:proofErr w:type="spellEnd"/>
          </w:p>
          <w:p w:rsidR="004178F5" w:rsidRPr="00FD70F4" w:rsidRDefault="004178F5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  <w:p w:rsidR="006C621D" w:rsidRPr="00FD70F4" w:rsidRDefault="006C621D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71" w:type="dxa"/>
          </w:tcPr>
          <w:p w:rsidR="006C621D" w:rsidRPr="00FD70F4" w:rsidRDefault="006C621D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43" w:type="dxa"/>
          </w:tcPr>
          <w:p w:rsidR="004178F5" w:rsidRPr="00FD70F4" w:rsidRDefault="004178F5" w:rsidP="00F955C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194D96" w:rsidRPr="00FD70F4" w:rsidRDefault="00194D96" w:rsidP="00F955CB">
      <w:pPr>
        <w:rPr>
          <w:rFonts w:asciiTheme="minorHAnsi" w:hAnsiTheme="minorHAnsi" w:cstheme="minorHAnsi"/>
          <w:lang w:val="en-US"/>
        </w:rPr>
      </w:pPr>
    </w:p>
    <w:sectPr w:rsidR="00194D96" w:rsidRPr="00FD70F4" w:rsidSect="00FD70F4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720" w:right="720" w:bottom="720" w:left="720" w:header="70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24" w:rsidRDefault="00106424">
      <w:r>
        <w:separator/>
      </w:r>
    </w:p>
  </w:endnote>
  <w:endnote w:type="continuationSeparator" w:id="0">
    <w:p w:rsidR="00106424" w:rsidRDefault="001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24" w:rsidRDefault="00106424" w:rsidP="002B33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6424" w:rsidRDefault="00106424" w:rsidP="002B33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24" w:rsidRPr="00E14772" w:rsidRDefault="00106424" w:rsidP="002B3392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  <w:r w:rsidRPr="00E14772">
      <w:rPr>
        <w:rStyle w:val="Seitenzahl"/>
        <w:rFonts w:ascii="Verdana" w:hAnsi="Verdana"/>
        <w:sz w:val="20"/>
        <w:szCs w:val="20"/>
      </w:rPr>
      <w:fldChar w:fldCharType="begin"/>
    </w:r>
    <w:r w:rsidRPr="00E14772">
      <w:rPr>
        <w:rStyle w:val="Seitenzahl"/>
        <w:rFonts w:ascii="Verdana" w:hAnsi="Verdana"/>
        <w:sz w:val="20"/>
        <w:szCs w:val="20"/>
      </w:rPr>
      <w:instrText xml:space="preserve">PAGE  </w:instrText>
    </w:r>
    <w:r w:rsidRPr="00E14772">
      <w:rPr>
        <w:rStyle w:val="Seitenzahl"/>
        <w:rFonts w:ascii="Verdana" w:hAnsi="Verdana"/>
        <w:sz w:val="20"/>
        <w:szCs w:val="20"/>
      </w:rPr>
      <w:fldChar w:fldCharType="separate"/>
    </w:r>
    <w:r w:rsidR="00832987">
      <w:rPr>
        <w:rStyle w:val="Seitenzahl"/>
        <w:rFonts w:ascii="Verdana" w:hAnsi="Verdana"/>
        <w:noProof/>
        <w:sz w:val="20"/>
        <w:szCs w:val="20"/>
      </w:rPr>
      <w:t>1</w:t>
    </w:r>
    <w:r w:rsidRPr="00E14772">
      <w:rPr>
        <w:rStyle w:val="Seitenzahl"/>
        <w:rFonts w:ascii="Verdana" w:hAnsi="Verdana"/>
        <w:sz w:val="20"/>
        <w:szCs w:val="20"/>
      </w:rPr>
      <w:fldChar w:fldCharType="end"/>
    </w:r>
  </w:p>
  <w:p w:rsidR="00106424" w:rsidRDefault="00106424" w:rsidP="00FD70F4">
    <w:pPr>
      <w:pStyle w:val="Fuzeile"/>
      <w:tabs>
        <w:tab w:val="clear" w:pos="4536"/>
        <w:tab w:val="clear" w:pos="9072"/>
        <w:tab w:val="left" w:pos="394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24" w:rsidRDefault="00106424">
      <w:r>
        <w:separator/>
      </w:r>
    </w:p>
  </w:footnote>
  <w:footnote w:type="continuationSeparator" w:id="0">
    <w:p w:rsidR="00106424" w:rsidRDefault="001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24" w:rsidRPr="00FB7A20" w:rsidRDefault="00106424" w:rsidP="003874BD">
    <w:pPr>
      <w:rPr>
        <w:rFonts w:ascii="Verdana" w:eastAsia="Times New Roman" w:hAnsi="Verdana"/>
        <w:sz w:val="20"/>
        <w:szCs w:val="20"/>
        <w:lang w:eastAsia="de-DE"/>
      </w:rPr>
    </w:pPr>
    <w:r>
      <w:rPr>
        <w:rFonts w:ascii="Verdana" w:hAnsi="Verdana"/>
        <w:noProof/>
        <w:sz w:val="20"/>
        <w:szCs w:val="20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7911465</wp:posOffset>
          </wp:positionH>
          <wp:positionV relativeFrom="paragraph">
            <wp:posOffset>-24765</wp:posOffset>
          </wp:positionV>
          <wp:extent cx="1169670" cy="512445"/>
          <wp:effectExtent l="0" t="0" r="0" b="1905"/>
          <wp:wrapTight wrapText="bothSides">
            <wp:wrapPolygon edited="0">
              <wp:start x="4221" y="0"/>
              <wp:lineTo x="0" y="803"/>
              <wp:lineTo x="0" y="2409"/>
              <wp:lineTo x="3870" y="12848"/>
              <wp:lineTo x="0" y="16059"/>
              <wp:lineTo x="0" y="20877"/>
              <wp:lineTo x="21107" y="20877"/>
              <wp:lineTo x="21107" y="17665"/>
              <wp:lineTo x="19349" y="12848"/>
              <wp:lineTo x="21107" y="10439"/>
              <wp:lineTo x="21107" y="0"/>
              <wp:lineTo x="13368" y="0"/>
              <wp:lineTo x="4221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>
          <wp:extent cx="1496060" cy="368300"/>
          <wp:effectExtent l="0" t="0" r="8890" b="0"/>
          <wp:docPr id="21" name="Bild 21" descr="Logo: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: 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424" w:rsidRPr="00FB7A20" w:rsidRDefault="00106424" w:rsidP="00FD70F4">
    <w:pPr>
      <w:pStyle w:val="Kopfzeile"/>
      <w:tabs>
        <w:tab w:val="clear" w:pos="4536"/>
        <w:tab w:val="clear" w:pos="9072"/>
        <w:tab w:val="left" w:pos="5854"/>
      </w:tabs>
      <w:rPr>
        <w:rFonts w:ascii="Verdana" w:hAnsi="Verdana"/>
        <w:sz w:val="20"/>
        <w:szCs w:val="20"/>
      </w:rPr>
    </w:pPr>
  </w:p>
  <w:p w:rsidR="00106424" w:rsidRPr="00FB7A20" w:rsidRDefault="00106424">
    <w:pPr>
      <w:pStyle w:val="Kopfzeile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24" w:rsidRPr="004D473B" w:rsidRDefault="00106424" w:rsidP="003A24AE">
    <w:pPr>
      <w:rPr>
        <w:rFonts w:eastAsia="Times New Roman"/>
        <w:lang w:eastAsia="de-DE"/>
      </w:rPr>
    </w:pPr>
    <w:r>
      <w:rPr>
        <w:rFonts w:ascii="Verdana" w:hAnsi="Verdana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4569460</wp:posOffset>
          </wp:positionH>
          <wp:positionV relativeFrom="paragraph">
            <wp:posOffset>-24765</wp:posOffset>
          </wp:positionV>
          <wp:extent cx="1169670" cy="512445"/>
          <wp:effectExtent l="0" t="0" r="0" b="1905"/>
          <wp:wrapTight wrapText="bothSides">
            <wp:wrapPolygon edited="0">
              <wp:start x="4221" y="0"/>
              <wp:lineTo x="0" y="803"/>
              <wp:lineTo x="0" y="2409"/>
              <wp:lineTo x="3870" y="12848"/>
              <wp:lineTo x="0" y="16059"/>
              <wp:lineTo x="0" y="20877"/>
              <wp:lineTo x="21107" y="20877"/>
              <wp:lineTo x="21107" y="17665"/>
              <wp:lineTo x="19349" y="12848"/>
              <wp:lineTo x="21107" y="10439"/>
              <wp:lineTo x="21107" y="0"/>
              <wp:lineTo x="13368" y="0"/>
              <wp:lineTo x="4221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3091">
      <w:rPr>
        <w:rFonts w:ascii="Verdana" w:hAnsi="Verdana"/>
        <w:sz w:val="20"/>
        <w:szCs w:val="20"/>
      </w:rPr>
      <w:object w:dxaOrig="9749" w:dyaOrig="3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7.5pt">
          <v:imagedata r:id="rId2" o:title=""/>
        </v:shape>
        <o:OLEObject Type="Embed" ProgID="MSPhotoEd.3" ShapeID="_x0000_i1025" DrawAspect="Content" ObjectID="_1623140921" r:id="rId3"/>
      </w:object>
    </w:r>
  </w:p>
  <w:p w:rsidR="00106424" w:rsidRDefault="00106424" w:rsidP="003A24AE">
    <w:pPr>
      <w:pStyle w:val="Kopfzeile"/>
    </w:pPr>
  </w:p>
  <w:p w:rsidR="00106424" w:rsidRPr="004D473B" w:rsidRDefault="00106424" w:rsidP="004D473B">
    <w:pPr>
      <w:rPr>
        <w:rFonts w:eastAsia="Times New Roman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EBF"/>
    <w:multiLevelType w:val="multilevel"/>
    <w:tmpl w:val="597EC2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4FE034F"/>
    <w:multiLevelType w:val="hybridMultilevel"/>
    <w:tmpl w:val="6D06E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BBB"/>
    <w:multiLevelType w:val="multilevel"/>
    <w:tmpl w:val="0FB4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3A25DC"/>
    <w:multiLevelType w:val="hybridMultilevel"/>
    <w:tmpl w:val="A580C480"/>
    <w:lvl w:ilvl="0" w:tplc="5994DC1C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75E"/>
    <w:multiLevelType w:val="hybridMultilevel"/>
    <w:tmpl w:val="C0E23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13B"/>
    <w:multiLevelType w:val="multilevel"/>
    <w:tmpl w:val="072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5E922F0"/>
    <w:multiLevelType w:val="hybridMultilevel"/>
    <w:tmpl w:val="1794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B3407"/>
    <w:multiLevelType w:val="multilevel"/>
    <w:tmpl w:val="45C046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6D1E5B"/>
    <w:multiLevelType w:val="hybridMultilevel"/>
    <w:tmpl w:val="69B4A130"/>
    <w:lvl w:ilvl="0" w:tplc="5994DC1C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7BDC"/>
    <w:multiLevelType w:val="multilevel"/>
    <w:tmpl w:val="5204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7FB2BEE"/>
    <w:multiLevelType w:val="multilevel"/>
    <w:tmpl w:val="DC1E2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FF4FB4"/>
    <w:multiLevelType w:val="hybridMultilevel"/>
    <w:tmpl w:val="FF54D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C6BEE"/>
    <w:multiLevelType w:val="hybridMultilevel"/>
    <w:tmpl w:val="60D68C74"/>
    <w:lvl w:ilvl="0" w:tplc="49EA1222">
      <w:start w:val="1"/>
      <w:numFmt w:val="bullet"/>
      <w:lvlText w:val="-"/>
      <w:lvlJc w:val="left"/>
      <w:pPr>
        <w:tabs>
          <w:tab w:val="num" w:pos="54"/>
        </w:tabs>
        <w:ind w:left="360" w:hanging="360"/>
      </w:pPr>
      <w:rPr>
        <w:rFonts w:ascii="Verdana" w:hAnsi="Verdan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D866DD4"/>
    <w:multiLevelType w:val="multilevel"/>
    <w:tmpl w:val="072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20F0B98"/>
    <w:multiLevelType w:val="hybridMultilevel"/>
    <w:tmpl w:val="46A6E316"/>
    <w:lvl w:ilvl="0" w:tplc="49EA1222">
      <w:start w:val="1"/>
      <w:numFmt w:val="bullet"/>
      <w:lvlText w:val="-"/>
      <w:lvlJc w:val="left"/>
      <w:pPr>
        <w:tabs>
          <w:tab w:val="num" w:pos="54"/>
        </w:tabs>
        <w:ind w:left="360" w:hanging="360"/>
      </w:pPr>
      <w:rPr>
        <w:rFonts w:ascii="Verdana" w:hAnsi="Verdan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57A19FB"/>
    <w:multiLevelType w:val="multilevel"/>
    <w:tmpl w:val="072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5A63102"/>
    <w:multiLevelType w:val="hybridMultilevel"/>
    <w:tmpl w:val="CF9AE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6457"/>
    <w:multiLevelType w:val="multilevel"/>
    <w:tmpl w:val="621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319AB"/>
    <w:multiLevelType w:val="multilevel"/>
    <w:tmpl w:val="D7B6D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32"/>
    <w:rsid w:val="00013A2F"/>
    <w:rsid w:val="0001679F"/>
    <w:rsid w:val="00032E76"/>
    <w:rsid w:val="00035384"/>
    <w:rsid w:val="000427A6"/>
    <w:rsid w:val="00072559"/>
    <w:rsid w:val="0007327F"/>
    <w:rsid w:val="00080FD3"/>
    <w:rsid w:val="0008626C"/>
    <w:rsid w:val="00087664"/>
    <w:rsid w:val="0009332A"/>
    <w:rsid w:val="000B66D1"/>
    <w:rsid w:val="000E5DB3"/>
    <w:rsid w:val="000F211C"/>
    <w:rsid w:val="00106424"/>
    <w:rsid w:val="0013158F"/>
    <w:rsid w:val="00131BC7"/>
    <w:rsid w:val="001532A3"/>
    <w:rsid w:val="00176824"/>
    <w:rsid w:val="001821E9"/>
    <w:rsid w:val="00194D96"/>
    <w:rsid w:val="001A3FB9"/>
    <w:rsid w:val="001A6E0D"/>
    <w:rsid w:val="001C6D6F"/>
    <w:rsid w:val="001D1E32"/>
    <w:rsid w:val="0021364D"/>
    <w:rsid w:val="00220EAA"/>
    <w:rsid w:val="00233590"/>
    <w:rsid w:val="002338BB"/>
    <w:rsid w:val="00234A86"/>
    <w:rsid w:val="002361D3"/>
    <w:rsid w:val="00260F6A"/>
    <w:rsid w:val="0026282E"/>
    <w:rsid w:val="00275D45"/>
    <w:rsid w:val="002764E0"/>
    <w:rsid w:val="00283A10"/>
    <w:rsid w:val="002922D0"/>
    <w:rsid w:val="002A162C"/>
    <w:rsid w:val="002B15D9"/>
    <w:rsid w:val="002B3392"/>
    <w:rsid w:val="002C4EF8"/>
    <w:rsid w:val="002F59FD"/>
    <w:rsid w:val="00321832"/>
    <w:rsid w:val="00333645"/>
    <w:rsid w:val="0034192B"/>
    <w:rsid w:val="003467BD"/>
    <w:rsid w:val="00361754"/>
    <w:rsid w:val="003760CE"/>
    <w:rsid w:val="003773B3"/>
    <w:rsid w:val="003874BD"/>
    <w:rsid w:val="003A0ACB"/>
    <w:rsid w:val="003A0BA5"/>
    <w:rsid w:val="003A24AE"/>
    <w:rsid w:val="003B5B46"/>
    <w:rsid w:val="003B6DE9"/>
    <w:rsid w:val="003D582A"/>
    <w:rsid w:val="003E3555"/>
    <w:rsid w:val="003E7582"/>
    <w:rsid w:val="004000F1"/>
    <w:rsid w:val="004178F5"/>
    <w:rsid w:val="00422234"/>
    <w:rsid w:val="00441864"/>
    <w:rsid w:val="004441C0"/>
    <w:rsid w:val="00454C3B"/>
    <w:rsid w:val="00480039"/>
    <w:rsid w:val="004A39C9"/>
    <w:rsid w:val="004C02B9"/>
    <w:rsid w:val="004D25C1"/>
    <w:rsid w:val="004D473B"/>
    <w:rsid w:val="00503840"/>
    <w:rsid w:val="00513091"/>
    <w:rsid w:val="00546E99"/>
    <w:rsid w:val="005517EA"/>
    <w:rsid w:val="00556D09"/>
    <w:rsid w:val="005643DD"/>
    <w:rsid w:val="00577B4C"/>
    <w:rsid w:val="00583FFD"/>
    <w:rsid w:val="00594F7B"/>
    <w:rsid w:val="005A7AB6"/>
    <w:rsid w:val="005D5451"/>
    <w:rsid w:val="005E4E6C"/>
    <w:rsid w:val="00617397"/>
    <w:rsid w:val="00637FB9"/>
    <w:rsid w:val="00642212"/>
    <w:rsid w:val="00675E70"/>
    <w:rsid w:val="006A3231"/>
    <w:rsid w:val="006A426C"/>
    <w:rsid w:val="006C58A2"/>
    <w:rsid w:val="006C621D"/>
    <w:rsid w:val="006D529D"/>
    <w:rsid w:val="006F0D66"/>
    <w:rsid w:val="006F13C6"/>
    <w:rsid w:val="006F1921"/>
    <w:rsid w:val="00705CD4"/>
    <w:rsid w:val="00707B87"/>
    <w:rsid w:val="0071535B"/>
    <w:rsid w:val="0072085B"/>
    <w:rsid w:val="00775F95"/>
    <w:rsid w:val="0079018B"/>
    <w:rsid w:val="00790C6F"/>
    <w:rsid w:val="007B4C6F"/>
    <w:rsid w:val="007D25AD"/>
    <w:rsid w:val="007E33F6"/>
    <w:rsid w:val="00803ECE"/>
    <w:rsid w:val="00807852"/>
    <w:rsid w:val="00811964"/>
    <w:rsid w:val="0081675C"/>
    <w:rsid w:val="00832987"/>
    <w:rsid w:val="00833E3F"/>
    <w:rsid w:val="00841F57"/>
    <w:rsid w:val="008776D3"/>
    <w:rsid w:val="008B0918"/>
    <w:rsid w:val="008C192C"/>
    <w:rsid w:val="008C6AD5"/>
    <w:rsid w:val="008E3CBB"/>
    <w:rsid w:val="008E6F4F"/>
    <w:rsid w:val="00904666"/>
    <w:rsid w:val="0090542F"/>
    <w:rsid w:val="00914307"/>
    <w:rsid w:val="009352A9"/>
    <w:rsid w:val="00942A17"/>
    <w:rsid w:val="00981E85"/>
    <w:rsid w:val="009B03FC"/>
    <w:rsid w:val="009B6E0B"/>
    <w:rsid w:val="009F3C88"/>
    <w:rsid w:val="00A248A3"/>
    <w:rsid w:val="00A506AC"/>
    <w:rsid w:val="00A70E4A"/>
    <w:rsid w:val="00A822A7"/>
    <w:rsid w:val="00A87D57"/>
    <w:rsid w:val="00A94B32"/>
    <w:rsid w:val="00A95C45"/>
    <w:rsid w:val="00AC67CF"/>
    <w:rsid w:val="00AD3EE9"/>
    <w:rsid w:val="00AE7FF3"/>
    <w:rsid w:val="00AF27C9"/>
    <w:rsid w:val="00B33D0A"/>
    <w:rsid w:val="00B341DE"/>
    <w:rsid w:val="00B5042D"/>
    <w:rsid w:val="00B761CE"/>
    <w:rsid w:val="00B84556"/>
    <w:rsid w:val="00B91D2D"/>
    <w:rsid w:val="00B93F5B"/>
    <w:rsid w:val="00BA57C1"/>
    <w:rsid w:val="00BD01CE"/>
    <w:rsid w:val="00BD3B48"/>
    <w:rsid w:val="00BD3C20"/>
    <w:rsid w:val="00BE4B7A"/>
    <w:rsid w:val="00BE7AA0"/>
    <w:rsid w:val="00C11148"/>
    <w:rsid w:val="00C21754"/>
    <w:rsid w:val="00C26538"/>
    <w:rsid w:val="00C33407"/>
    <w:rsid w:val="00C40501"/>
    <w:rsid w:val="00CC1D06"/>
    <w:rsid w:val="00CC49B6"/>
    <w:rsid w:val="00CF1622"/>
    <w:rsid w:val="00CF4466"/>
    <w:rsid w:val="00D07580"/>
    <w:rsid w:val="00D179FD"/>
    <w:rsid w:val="00D3723A"/>
    <w:rsid w:val="00D6231D"/>
    <w:rsid w:val="00D64E53"/>
    <w:rsid w:val="00D75340"/>
    <w:rsid w:val="00DA41AB"/>
    <w:rsid w:val="00DC6D56"/>
    <w:rsid w:val="00DD114E"/>
    <w:rsid w:val="00DF3F54"/>
    <w:rsid w:val="00DF50FC"/>
    <w:rsid w:val="00E02E61"/>
    <w:rsid w:val="00E106F2"/>
    <w:rsid w:val="00E13560"/>
    <w:rsid w:val="00E14772"/>
    <w:rsid w:val="00E376B8"/>
    <w:rsid w:val="00E40E70"/>
    <w:rsid w:val="00E45D82"/>
    <w:rsid w:val="00E45EEE"/>
    <w:rsid w:val="00E46404"/>
    <w:rsid w:val="00E638F5"/>
    <w:rsid w:val="00E647FD"/>
    <w:rsid w:val="00E74FA7"/>
    <w:rsid w:val="00E77110"/>
    <w:rsid w:val="00E81AA9"/>
    <w:rsid w:val="00E86E87"/>
    <w:rsid w:val="00EA58EB"/>
    <w:rsid w:val="00EC7199"/>
    <w:rsid w:val="00F15F73"/>
    <w:rsid w:val="00F2051E"/>
    <w:rsid w:val="00F47071"/>
    <w:rsid w:val="00F54477"/>
    <w:rsid w:val="00F60AD5"/>
    <w:rsid w:val="00F83E3A"/>
    <w:rsid w:val="00F90EEC"/>
    <w:rsid w:val="00F922AE"/>
    <w:rsid w:val="00F955CB"/>
    <w:rsid w:val="00FA0F13"/>
    <w:rsid w:val="00FA1508"/>
    <w:rsid w:val="00FA2D1C"/>
    <w:rsid w:val="00FA575A"/>
    <w:rsid w:val="00FB7A20"/>
    <w:rsid w:val="00FC018C"/>
    <w:rsid w:val="00FD37B0"/>
    <w:rsid w:val="00FD5738"/>
    <w:rsid w:val="00FD6081"/>
    <w:rsid w:val="00FD70F4"/>
    <w:rsid w:val="00FD72EC"/>
    <w:rsid w:val="00FE18C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90F2C22"/>
  <w15:docId w15:val="{B12B02C2-A950-442B-98A1-82A43040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F7CDD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17078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ourier New" w:hAnsi="Courier New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qFormat/>
    <w:rsid w:val="00FD6E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81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BB32A8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FD6E04"/>
  </w:style>
  <w:style w:type="paragraph" w:styleId="StandardWeb">
    <w:name w:val="Normal (Web)"/>
    <w:basedOn w:val="Standard"/>
    <w:uiPriority w:val="99"/>
    <w:rsid w:val="00FD6E04"/>
    <w:pPr>
      <w:spacing w:before="100" w:beforeAutospacing="1" w:after="100" w:afterAutospacing="1"/>
    </w:pPr>
  </w:style>
  <w:style w:type="table" w:customStyle="1" w:styleId="Tabellengitternetz">
    <w:name w:val="Tabellengitternetz"/>
    <w:basedOn w:val="NormaleTabelle"/>
    <w:rsid w:val="00B1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267AC7"/>
    <w:rPr>
      <w:b/>
      <w:bCs/>
    </w:rPr>
  </w:style>
  <w:style w:type="paragraph" w:styleId="Fuzeile">
    <w:name w:val="footer"/>
    <w:basedOn w:val="Standard"/>
    <w:rsid w:val="006021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2158"/>
  </w:style>
  <w:style w:type="paragraph" w:styleId="Sprechblasentext">
    <w:name w:val="Balloon Text"/>
    <w:basedOn w:val="Standard"/>
    <w:semiHidden/>
    <w:rsid w:val="00F356DC"/>
    <w:rPr>
      <w:rFonts w:ascii="Tahoma" w:hAnsi="Tahoma" w:cs="Tahoma"/>
      <w:sz w:val="16"/>
      <w:szCs w:val="16"/>
    </w:rPr>
  </w:style>
  <w:style w:type="character" w:styleId="BesuchterLink">
    <w:name w:val="FollowedHyperlink"/>
    <w:rsid w:val="00D862B9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513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3091"/>
    <w:rPr>
      <w:sz w:val="24"/>
      <w:szCs w:val="24"/>
      <w:lang w:eastAsia="zh-CN"/>
    </w:rPr>
  </w:style>
  <w:style w:type="character" w:customStyle="1" w:styleId="klein">
    <w:name w:val="klein"/>
    <w:rsid w:val="00AD3EE9"/>
  </w:style>
  <w:style w:type="character" w:customStyle="1" w:styleId="rotklein">
    <w:name w:val="rotklein"/>
    <w:rsid w:val="00AD3EE9"/>
  </w:style>
  <w:style w:type="paragraph" w:styleId="Funotentext">
    <w:name w:val="footnote text"/>
    <w:basedOn w:val="Standard"/>
    <w:link w:val="FunotentextZchn"/>
    <w:rsid w:val="00F54477"/>
    <w:rPr>
      <w:sz w:val="20"/>
      <w:szCs w:val="20"/>
    </w:rPr>
  </w:style>
  <w:style w:type="character" w:customStyle="1" w:styleId="FunotentextZchn">
    <w:name w:val="Fußnotentext Zchn"/>
    <w:link w:val="Funotentext"/>
    <w:rsid w:val="00F54477"/>
    <w:rPr>
      <w:lang w:eastAsia="zh-CN"/>
    </w:rPr>
  </w:style>
  <w:style w:type="character" w:styleId="Funotenzeichen">
    <w:name w:val="footnote reference"/>
    <w:rsid w:val="00F54477"/>
    <w:rPr>
      <w:vertAlign w:val="superscript"/>
    </w:rPr>
  </w:style>
  <w:style w:type="character" w:customStyle="1" w:styleId="mini">
    <w:name w:val="mini"/>
    <w:rsid w:val="00F54477"/>
  </w:style>
  <w:style w:type="paragraph" w:styleId="Listenabsatz">
    <w:name w:val="List Paragraph"/>
    <w:basedOn w:val="Standard"/>
    <w:uiPriority w:val="34"/>
    <w:qFormat/>
    <w:rsid w:val="00705CD4"/>
    <w:pPr>
      <w:ind w:left="708"/>
    </w:pPr>
    <w:rPr>
      <w:rFonts w:eastAsia="Times New Roman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1E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81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81E85"/>
    <w:rPr>
      <w:rFonts w:ascii="Courier New" w:eastAsia="Times New Roman" w:hAnsi="Courier New" w:cs="Courier New"/>
      <w:lang w:eastAsia="de-DE"/>
    </w:rPr>
  </w:style>
  <w:style w:type="paragraph" w:customStyle="1" w:styleId="xmsonormal">
    <w:name w:val="x_msonormal"/>
    <w:basedOn w:val="Standard"/>
    <w:rsid w:val="00F47071"/>
    <w:pPr>
      <w:spacing w:before="100" w:beforeAutospacing="1" w:after="100" w:afterAutospacing="1"/>
    </w:pPr>
    <w:rPr>
      <w:rFonts w:eastAsia="Times New Roman"/>
    </w:rPr>
  </w:style>
  <w:style w:type="character" w:customStyle="1" w:styleId="tlid-translation">
    <w:name w:val="tlid-translation"/>
    <w:basedOn w:val="Absatz-Standardschriftart"/>
    <w:rsid w:val="00F47071"/>
  </w:style>
  <w:style w:type="character" w:customStyle="1" w:styleId="berschrift2Zchn">
    <w:name w:val="Überschrift 2 Zchn"/>
    <w:basedOn w:val="Absatz-Standardschriftart"/>
    <w:link w:val="berschrift2"/>
    <w:semiHidden/>
    <w:rsid w:val="00F8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bildun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mbazamba-theater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lin.de/sen/bildun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92D5-47B8-4CB5-90B8-C3F312A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</dc:creator>
  <cp:lastModifiedBy>GEB Team</cp:lastModifiedBy>
  <cp:revision>4</cp:revision>
  <cp:lastPrinted>2019-05-15T18:22:00Z</cp:lastPrinted>
  <dcterms:created xsi:type="dcterms:W3CDTF">2019-06-18T08:26:00Z</dcterms:created>
  <dcterms:modified xsi:type="dcterms:W3CDTF">2019-06-27T09:42:00Z</dcterms:modified>
</cp:coreProperties>
</file>